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A8" w:rsidRPr="00BF2EA8" w:rsidRDefault="00BF2EA8" w:rsidP="00BF2EA8">
      <w:pPr>
        <w:pStyle w:val="Header"/>
        <w:pBdr>
          <w:bottom w:val="single" w:sz="4" w:space="1" w:color="A5A5A5" w:themeColor="background1" w:themeShade="A5"/>
        </w:pBdr>
        <w:tabs>
          <w:tab w:val="left" w:pos="2580"/>
          <w:tab w:val="left" w:pos="2985"/>
        </w:tabs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BF2EA8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SC NUTRIENTUL SA                          </w:t>
      </w:r>
    </w:p>
    <w:p w:rsidR="00BF2EA8" w:rsidRPr="00BF2EA8" w:rsidRDefault="00BF2EA8" w:rsidP="00BF2EA8">
      <w:pPr>
        <w:pStyle w:val="Header"/>
        <w:pBdr>
          <w:bottom w:val="single" w:sz="4" w:space="1" w:color="A5A5A5" w:themeColor="background1" w:themeShade="A5"/>
        </w:pBdr>
        <w:tabs>
          <w:tab w:val="left" w:pos="2580"/>
          <w:tab w:val="left" w:pos="2985"/>
        </w:tabs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BF2EA8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Judetul Bihor</w:t>
      </w:r>
    </w:p>
    <w:p w:rsidR="00BF2EA8" w:rsidRPr="00BF2EA8" w:rsidRDefault="00BF2EA8" w:rsidP="00BF2EA8">
      <w:pPr>
        <w:pStyle w:val="Header"/>
        <w:pBdr>
          <w:bottom w:val="single" w:sz="4" w:space="1" w:color="A5A5A5" w:themeColor="background1" w:themeShade="A5"/>
        </w:pBdr>
        <w:tabs>
          <w:tab w:val="left" w:pos="2580"/>
          <w:tab w:val="left" w:pos="2985"/>
        </w:tabs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BF2EA8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Localitatea Palota,Str.Campului nr.1</w:t>
      </w:r>
    </w:p>
    <w:p w:rsidR="00BF2EA8" w:rsidRPr="00C01586" w:rsidRDefault="00BD3E10" w:rsidP="00BF2EA8">
      <w:pPr>
        <w:pStyle w:val="Header"/>
        <w:pBdr>
          <w:bottom w:val="single" w:sz="4" w:space="1" w:color="A5A5A5" w:themeColor="background1" w:themeShade="A5"/>
        </w:pBdr>
        <w:tabs>
          <w:tab w:val="left" w:pos="2580"/>
          <w:tab w:val="left" w:pos="2985"/>
        </w:tabs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hyperlink r:id="rId7" w:history="1">
        <w:r w:rsidR="00BF2EA8" w:rsidRPr="00C01586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  <w:lang w:val="ro-RO"/>
          </w:rPr>
          <w:t>Tel:</w:t>
        </w:r>
        <w:r w:rsidR="00C01586" w:rsidRPr="00C01586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  <w:lang w:val="ro-RO"/>
          </w:rPr>
          <w:t xml:space="preserve"> </w:t>
        </w:r>
        <w:r w:rsidR="00BF2EA8" w:rsidRPr="00C01586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  <w:lang w:val="ro-RO"/>
          </w:rPr>
          <w:t>0259</w:t>
        </w:r>
      </w:hyperlink>
      <w:r w:rsidR="00C01586" w:rsidRPr="00C01586">
        <w:rPr>
          <w:noProof/>
          <w:lang w:val="ro-RO"/>
        </w:rPr>
        <w:t>.</w:t>
      </w:r>
      <w:r w:rsidR="00BF2EA8" w:rsidRPr="00C01586">
        <w:rPr>
          <w:rFonts w:ascii="Times New Roman" w:hAnsi="Times New Roman" w:cs="Times New Roman"/>
          <w:b/>
          <w:noProof/>
          <w:sz w:val="24"/>
          <w:szCs w:val="24"/>
          <w:lang w:val="ro-RO"/>
        </w:rPr>
        <w:t xml:space="preserve"> 471811</w:t>
      </w:r>
    </w:p>
    <w:p w:rsidR="00BF2EA8" w:rsidRPr="00BF2EA8" w:rsidRDefault="00BF2EA8" w:rsidP="00BF2EA8">
      <w:pPr>
        <w:pStyle w:val="Header"/>
        <w:pBdr>
          <w:bottom w:val="single" w:sz="4" w:space="1" w:color="A5A5A5" w:themeColor="background1" w:themeShade="A5"/>
        </w:pBdr>
        <w:tabs>
          <w:tab w:val="left" w:pos="2580"/>
          <w:tab w:val="left" w:pos="2985"/>
        </w:tabs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BF2EA8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J05/248/1991</w:t>
      </w:r>
    </w:p>
    <w:p w:rsidR="00BF2EA8" w:rsidRPr="00BF2EA8" w:rsidRDefault="00BF2EA8" w:rsidP="00BF2EA8">
      <w:pPr>
        <w:pStyle w:val="Header"/>
        <w:pBdr>
          <w:bottom w:val="single" w:sz="4" w:space="1" w:color="A5A5A5" w:themeColor="background1" w:themeShade="A5"/>
        </w:pBdr>
        <w:tabs>
          <w:tab w:val="left" w:pos="2580"/>
          <w:tab w:val="left" w:pos="2985"/>
        </w:tabs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BF2EA8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Cod unic de inregistrare 108046</w:t>
      </w:r>
    </w:p>
    <w:p w:rsidR="00BF2EA8" w:rsidRPr="00BF2EA8" w:rsidRDefault="00BF2EA8" w:rsidP="00BF2EA8">
      <w:pPr>
        <w:pStyle w:val="Header"/>
        <w:pBdr>
          <w:bottom w:val="single" w:sz="4" w:space="1" w:color="A5A5A5" w:themeColor="background1" w:themeShade="A5"/>
        </w:pBdr>
        <w:tabs>
          <w:tab w:val="left" w:pos="2580"/>
          <w:tab w:val="left" w:pos="2985"/>
        </w:tabs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BF2EA8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Forma de proprietate:34-Societăţi comerciale pe acţiuni</w:t>
      </w:r>
    </w:p>
    <w:p w:rsidR="00BF2EA8" w:rsidRPr="00BF2EA8" w:rsidRDefault="00BF2EA8" w:rsidP="00BF2EA8">
      <w:pPr>
        <w:pStyle w:val="Header"/>
        <w:pBdr>
          <w:bottom w:val="single" w:sz="4" w:space="1" w:color="A5A5A5" w:themeColor="background1" w:themeShade="A5"/>
        </w:pBdr>
        <w:tabs>
          <w:tab w:val="left" w:pos="2580"/>
          <w:tab w:val="left" w:pos="2985"/>
        </w:tabs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BF2EA8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Activitate preponderenta: 1091 Fabricarea preparatelor pentru hrana animalelor de fermă</w:t>
      </w:r>
    </w:p>
    <w:p w:rsidR="00F24B71" w:rsidRPr="00BF2EA8" w:rsidRDefault="00BF2EA8" w:rsidP="00BF2EA8">
      <w:pPr>
        <w:jc w:val="center"/>
        <w:rPr>
          <w:b/>
          <w:noProof/>
          <w:sz w:val="24"/>
          <w:szCs w:val="24"/>
          <w:lang w:val="ro-RO"/>
        </w:rPr>
      </w:pPr>
      <w:r w:rsidRPr="00BF2EA8">
        <w:rPr>
          <w:b/>
          <w:noProof/>
          <w:sz w:val="24"/>
          <w:szCs w:val="24"/>
          <w:lang w:val="ro-RO"/>
        </w:rPr>
        <w:t>BILANT CONSOLIDAT</w:t>
      </w:r>
    </w:p>
    <w:p w:rsidR="00F24B71" w:rsidRPr="00BF2EA8" w:rsidRDefault="00BF2EA8">
      <w:pPr>
        <w:rPr>
          <w:noProof/>
          <w:lang w:val="ro-RO"/>
        </w:rPr>
      </w:pPr>
      <w:r w:rsidRPr="00BF2EA8">
        <w:rPr>
          <w:noProof/>
          <w:lang w:val="ro-RO"/>
        </w:rPr>
        <w:t>Sumele sunt prezentate in RON</w:t>
      </w:r>
    </w:p>
    <w:tbl>
      <w:tblPr>
        <w:tblStyle w:val="TableGrid"/>
        <w:tblW w:w="0" w:type="auto"/>
        <w:tblLook w:val="04A0"/>
      </w:tblPr>
      <w:tblGrid>
        <w:gridCol w:w="5565"/>
        <w:gridCol w:w="665"/>
        <w:gridCol w:w="1529"/>
        <w:gridCol w:w="1817"/>
      </w:tblGrid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b/>
                <w:bCs/>
                <w:i/>
                <w:iCs/>
                <w:noProof/>
                <w:color w:val="000000"/>
                <w:lang w:val="ro-RO"/>
              </w:rPr>
              <w:t>ACTIVE IMOBILIZATE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noProof/>
                <w:lang w:val="ro-RO"/>
              </w:rPr>
              <w:t>Nota</w:t>
            </w: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b/>
                <w:noProof/>
                <w:lang w:val="ro-RO"/>
              </w:rPr>
            </w:pPr>
            <w:r w:rsidRPr="00BF2EA8">
              <w:rPr>
                <w:b/>
                <w:noProof/>
                <w:lang w:val="ro-RO"/>
              </w:rPr>
              <w:t>31.12.201</w:t>
            </w:r>
            <w:r>
              <w:rPr>
                <w:b/>
                <w:noProof/>
                <w:lang w:val="ro-RO"/>
              </w:rPr>
              <w:t>2</w:t>
            </w:r>
          </w:p>
        </w:tc>
        <w:tc>
          <w:tcPr>
            <w:tcW w:w="1817" w:type="dxa"/>
          </w:tcPr>
          <w:p w:rsidR="00BE74D9" w:rsidRPr="00BF2EA8" w:rsidRDefault="00BE74D9" w:rsidP="00BE74D9">
            <w:pPr>
              <w:jc w:val="right"/>
              <w:rPr>
                <w:b/>
                <w:noProof/>
                <w:lang w:val="ro-RO"/>
              </w:rPr>
            </w:pPr>
            <w:r w:rsidRPr="00BF2EA8">
              <w:rPr>
                <w:b/>
                <w:noProof/>
                <w:lang w:val="ro-RO"/>
              </w:rPr>
              <w:t>31.12.201</w:t>
            </w:r>
            <w:r>
              <w:rPr>
                <w:b/>
                <w:noProof/>
                <w:lang w:val="ro-RO"/>
              </w:rPr>
              <w:t>3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t>IMOBILIZARI NECORPORALE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>
              <w:rPr>
                <w:rFonts w:ascii="Calibri" w:hAnsi="Calibri"/>
                <w:noProof/>
                <w:color w:val="000000"/>
                <w:lang w:val="ro-RO"/>
              </w:rPr>
              <w:t>Chetuieli de constituire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>
              <w:rPr>
                <w:rFonts w:ascii="Calibri" w:hAnsi="Calibri"/>
                <w:noProof/>
                <w:color w:val="000000"/>
                <w:lang w:val="ro-RO"/>
              </w:rPr>
              <w:t>Cheltuieli de dezvoltare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Concesiuni, brevete, licente, drepturi si active similare, daca acestea au fost achizitionate cu titlu oneros, si alte imobilizari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139.475</w:t>
            </w:r>
          </w:p>
        </w:tc>
        <w:tc>
          <w:tcPr>
            <w:tcW w:w="1817" w:type="dxa"/>
          </w:tcPr>
          <w:p w:rsidR="00BE74D9" w:rsidRPr="00BF2EA8" w:rsidRDefault="00DE426A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50.643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TOTAL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3</w:t>
            </w:r>
          </w:p>
        </w:tc>
        <w:tc>
          <w:tcPr>
            <w:tcW w:w="1529" w:type="dxa"/>
          </w:tcPr>
          <w:p w:rsidR="00BE74D9" w:rsidRPr="00E27A54" w:rsidRDefault="00BE74D9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139.475</w:t>
            </w:r>
          </w:p>
        </w:tc>
        <w:tc>
          <w:tcPr>
            <w:tcW w:w="1817" w:type="dxa"/>
          </w:tcPr>
          <w:p w:rsidR="00BE74D9" w:rsidRPr="00E27A54" w:rsidRDefault="00DE426A" w:rsidP="007955A1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50.643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t>IMOBILIZARI CORPORALE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Terenuri si constructii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18.470.152</w:t>
            </w:r>
          </w:p>
        </w:tc>
        <w:tc>
          <w:tcPr>
            <w:tcW w:w="1817" w:type="dxa"/>
          </w:tcPr>
          <w:p w:rsidR="00BE74D9" w:rsidRPr="00BF2EA8" w:rsidRDefault="00DE426A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21.436.829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Instalatii tehnice si masini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24.112.845</w:t>
            </w:r>
          </w:p>
        </w:tc>
        <w:tc>
          <w:tcPr>
            <w:tcW w:w="1817" w:type="dxa"/>
          </w:tcPr>
          <w:p w:rsidR="00BE74D9" w:rsidRPr="00BF2EA8" w:rsidRDefault="00DE426A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21.640.777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Alte instalatii, utilaje si mobilier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150.542</w:t>
            </w:r>
          </w:p>
        </w:tc>
        <w:tc>
          <w:tcPr>
            <w:tcW w:w="1817" w:type="dxa"/>
          </w:tcPr>
          <w:p w:rsidR="00BE74D9" w:rsidRPr="00BF2EA8" w:rsidRDefault="00DE426A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347.645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Avansuri si imobilizari corporale in curs de executie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3.329.320</w:t>
            </w:r>
          </w:p>
        </w:tc>
        <w:tc>
          <w:tcPr>
            <w:tcW w:w="1817" w:type="dxa"/>
          </w:tcPr>
          <w:p w:rsidR="00BE74D9" w:rsidRPr="00BF2EA8" w:rsidRDefault="00DE426A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3.924.496</w:t>
            </w:r>
          </w:p>
        </w:tc>
      </w:tr>
      <w:tr w:rsidR="00BE74D9" w:rsidRPr="00E27A54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>
              <w:rPr>
                <w:rFonts w:ascii="Calibri" w:hAnsi="Calibri"/>
                <w:noProof/>
                <w:color w:val="000000"/>
                <w:lang w:val="ro-RO"/>
              </w:rPr>
              <w:t>TOTAL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3</w:t>
            </w:r>
          </w:p>
        </w:tc>
        <w:tc>
          <w:tcPr>
            <w:tcW w:w="1529" w:type="dxa"/>
          </w:tcPr>
          <w:p w:rsidR="00BE74D9" w:rsidRPr="00E27A54" w:rsidRDefault="00BE74D9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46.062.859</w:t>
            </w:r>
          </w:p>
        </w:tc>
        <w:tc>
          <w:tcPr>
            <w:tcW w:w="1817" w:type="dxa"/>
          </w:tcPr>
          <w:p w:rsidR="00BE74D9" w:rsidRPr="00E27A54" w:rsidRDefault="00DE426A" w:rsidP="007955A1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47.349.747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t>IMOBILIZARI FINANCIARE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Actiuni detinute la entitati afiliate neincluse in consolidare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1.000</w:t>
            </w:r>
          </w:p>
        </w:tc>
        <w:tc>
          <w:tcPr>
            <w:tcW w:w="1817" w:type="dxa"/>
          </w:tcPr>
          <w:p w:rsidR="00BE74D9" w:rsidRPr="00BF2EA8" w:rsidRDefault="00DE426A" w:rsidP="00014B66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2.4</w:t>
            </w:r>
            <w:r w:rsidR="00014B66">
              <w:rPr>
                <w:noProof/>
                <w:lang w:val="ro-RO"/>
              </w:rPr>
              <w:t>80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Investitii detinute ca imobilizari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232.336</w:t>
            </w:r>
          </w:p>
        </w:tc>
        <w:tc>
          <w:tcPr>
            <w:tcW w:w="1817" w:type="dxa"/>
          </w:tcPr>
          <w:p w:rsidR="00BE74D9" w:rsidRPr="00BF2EA8" w:rsidRDefault="00DE426A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233.336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TOTAL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3</w:t>
            </w:r>
          </w:p>
        </w:tc>
        <w:tc>
          <w:tcPr>
            <w:tcW w:w="1529" w:type="dxa"/>
          </w:tcPr>
          <w:p w:rsidR="00BE74D9" w:rsidRPr="00E27A54" w:rsidRDefault="00BE74D9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233.336</w:t>
            </w:r>
          </w:p>
        </w:tc>
        <w:tc>
          <w:tcPr>
            <w:tcW w:w="1817" w:type="dxa"/>
          </w:tcPr>
          <w:p w:rsidR="00BE74D9" w:rsidRPr="00E27A54" w:rsidRDefault="003B74B4" w:rsidP="00014B66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235.</w:t>
            </w:r>
            <w:r w:rsidR="00014B66">
              <w:rPr>
                <w:b/>
                <w:noProof/>
                <w:lang w:val="ro-RO"/>
              </w:rPr>
              <w:t>816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t>ACTIVE IMOBILIZATE TOTAL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E27A54" w:rsidRDefault="00BE74D9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46.435.670</w:t>
            </w:r>
          </w:p>
        </w:tc>
        <w:tc>
          <w:tcPr>
            <w:tcW w:w="1817" w:type="dxa"/>
          </w:tcPr>
          <w:p w:rsidR="00BE74D9" w:rsidRPr="00E27A54" w:rsidRDefault="003B74B4" w:rsidP="00014B66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47.636.</w:t>
            </w:r>
            <w:r w:rsidR="00014B66">
              <w:rPr>
                <w:b/>
                <w:noProof/>
                <w:lang w:val="ro-RO"/>
              </w:rPr>
              <w:t>206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b/>
                <w:bCs/>
                <w:i/>
                <w:iCs/>
                <w:noProof/>
                <w:color w:val="000000"/>
                <w:lang w:val="ro-RO"/>
              </w:rPr>
              <w:t>ACTIVE CIRCULANTE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t>STOCURI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Materii prime si materiale consumabile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29.486.298</w:t>
            </w:r>
          </w:p>
        </w:tc>
        <w:tc>
          <w:tcPr>
            <w:tcW w:w="1817" w:type="dxa"/>
          </w:tcPr>
          <w:p w:rsidR="00BE74D9" w:rsidRPr="00BF2EA8" w:rsidRDefault="003B74B4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29.093.960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69548B" w:rsidP="007955A1">
            <w:pPr>
              <w:rPr>
                <w:noProof/>
                <w:lang w:val="ro-RO"/>
              </w:rPr>
            </w:pPr>
            <w:r>
              <w:rPr>
                <w:rFonts w:ascii="Calibri" w:hAnsi="Calibri"/>
                <w:noProof/>
                <w:color w:val="000000"/>
                <w:lang w:val="ro-RO"/>
              </w:rPr>
              <w:t>Animale si pasari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7.641.607</w:t>
            </w:r>
          </w:p>
        </w:tc>
        <w:tc>
          <w:tcPr>
            <w:tcW w:w="1817" w:type="dxa"/>
          </w:tcPr>
          <w:p w:rsidR="00BE74D9" w:rsidRPr="001C4A27" w:rsidRDefault="0069548B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10.317.806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Produse finite si marfuri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638.008</w:t>
            </w:r>
          </w:p>
        </w:tc>
        <w:tc>
          <w:tcPr>
            <w:tcW w:w="1817" w:type="dxa"/>
          </w:tcPr>
          <w:p w:rsidR="00BE74D9" w:rsidRPr="001C4A27" w:rsidRDefault="0069548B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4.803.931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Avansuri pentru cumparari de stocuri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40.053</w:t>
            </w:r>
          </w:p>
        </w:tc>
        <w:tc>
          <w:tcPr>
            <w:tcW w:w="1817" w:type="dxa"/>
          </w:tcPr>
          <w:p w:rsidR="00BE74D9" w:rsidRPr="00BF2EA8" w:rsidRDefault="003B74B4" w:rsidP="00193DD9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94.411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>
              <w:rPr>
                <w:rFonts w:ascii="Calibri" w:hAnsi="Calibri"/>
                <w:noProof/>
                <w:color w:val="000000"/>
                <w:lang w:val="ro-RO"/>
              </w:rPr>
              <w:t>TOTAL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E27A54" w:rsidRDefault="00BE74D9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37.805.966</w:t>
            </w:r>
          </w:p>
        </w:tc>
        <w:tc>
          <w:tcPr>
            <w:tcW w:w="1817" w:type="dxa"/>
          </w:tcPr>
          <w:p w:rsidR="00BE74D9" w:rsidRPr="00E27A54" w:rsidRDefault="003B74B4" w:rsidP="00193DD9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44.310.108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t>CREANTE (Sumele care urmeaza a fi incasate dupa o perioada mai mare de un an trebuie prezentate separat pentru fiecare element)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Creante comerciale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63.060.359</w:t>
            </w:r>
          </w:p>
        </w:tc>
        <w:tc>
          <w:tcPr>
            <w:tcW w:w="1817" w:type="dxa"/>
          </w:tcPr>
          <w:p w:rsidR="00BE74D9" w:rsidRPr="00BF2EA8" w:rsidRDefault="003B74B4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58.571.897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>
              <w:rPr>
                <w:rFonts w:ascii="Calibri" w:hAnsi="Calibri"/>
                <w:noProof/>
                <w:color w:val="000000"/>
                <w:lang w:val="ro-RO"/>
              </w:rPr>
              <w:t>Sume de incasat de la entitatile afiliate neincluse in cosolidare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Default="00BE74D9" w:rsidP="00F90BEF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A8621B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7724E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>
              <w:rPr>
                <w:rFonts w:ascii="Calibri" w:hAnsi="Calibri"/>
                <w:noProof/>
                <w:color w:val="000000"/>
                <w:lang w:val="ro-RO"/>
              </w:rPr>
              <w:t xml:space="preserve">Sume de incasat de la entitatile de care compania este </w:t>
            </w:r>
            <w:r>
              <w:rPr>
                <w:rFonts w:ascii="Calibri" w:hAnsi="Calibri"/>
                <w:noProof/>
                <w:color w:val="000000"/>
                <w:lang w:val="ro-RO"/>
              </w:rPr>
              <w:lastRenderedPageBreak/>
              <w:t>legata in virtutea intereselor de participare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Default="00BE74D9" w:rsidP="00F90BEF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A8621B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lastRenderedPageBreak/>
              <w:t>Alte creante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1.527.293</w:t>
            </w:r>
          </w:p>
        </w:tc>
        <w:tc>
          <w:tcPr>
            <w:tcW w:w="1817" w:type="dxa"/>
          </w:tcPr>
          <w:p w:rsidR="00BE74D9" w:rsidRPr="00BF2EA8" w:rsidRDefault="003B74B4" w:rsidP="00A8621B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10.653.557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  <w:p w:rsidR="00BE74D9" w:rsidRPr="00BF2EA8" w:rsidRDefault="00BE74D9" w:rsidP="007955A1">
            <w:p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TOTAL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7</w:t>
            </w:r>
          </w:p>
        </w:tc>
        <w:tc>
          <w:tcPr>
            <w:tcW w:w="1529" w:type="dxa"/>
          </w:tcPr>
          <w:p w:rsidR="003B74B4" w:rsidRDefault="003B74B4" w:rsidP="00DE426A">
            <w:pPr>
              <w:jc w:val="right"/>
              <w:rPr>
                <w:b/>
                <w:noProof/>
                <w:lang w:val="ro-RO"/>
              </w:rPr>
            </w:pPr>
          </w:p>
          <w:p w:rsidR="00BE74D9" w:rsidRPr="002030FB" w:rsidRDefault="00BE74D9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64.587.652</w:t>
            </w:r>
          </w:p>
        </w:tc>
        <w:tc>
          <w:tcPr>
            <w:tcW w:w="1817" w:type="dxa"/>
          </w:tcPr>
          <w:p w:rsidR="003B74B4" w:rsidRDefault="003B74B4" w:rsidP="00A8621B">
            <w:pPr>
              <w:jc w:val="right"/>
              <w:rPr>
                <w:b/>
                <w:noProof/>
                <w:lang w:val="ro-RO"/>
              </w:rPr>
            </w:pPr>
          </w:p>
          <w:p w:rsidR="00BE74D9" w:rsidRPr="002030FB" w:rsidRDefault="003B74B4" w:rsidP="00A8621B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69.225.454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INVESTITII PE TREMEN SCURT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AB2D26" w:rsidRDefault="00BE74D9" w:rsidP="00AB2D26">
            <w:pPr>
              <w:pStyle w:val="ListParagraph"/>
              <w:numPr>
                <w:ilvl w:val="0"/>
                <w:numId w:val="1"/>
              </w:num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Actiuni detinute la entitati afiliate neincluse in consolidare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AB2D26" w:rsidRDefault="00BE74D9" w:rsidP="00AB2D26">
            <w:pPr>
              <w:pStyle w:val="ListParagraph"/>
              <w:numPr>
                <w:ilvl w:val="0"/>
                <w:numId w:val="1"/>
              </w:num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Alte investitii oe termen scurt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t>CASA SI CONTURI LA BANCI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2030FB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6.078.665</w:t>
            </w:r>
          </w:p>
        </w:tc>
        <w:tc>
          <w:tcPr>
            <w:tcW w:w="1817" w:type="dxa"/>
          </w:tcPr>
          <w:p w:rsidR="00BE74D9" w:rsidRPr="002030FB" w:rsidRDefault="003B74B4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4.629.819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b/>
                <w:bCs/>
                <w:i/>
                <w:iCs/>
                <w:noProof/>
                <w:color w:val="000000"/>
                <w:lang w:val="ro-RO"/>
              </w:rPr>
              <w:t>CHELTUIELI IN AVANS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22.391</w:t>
            </w:r>
          </w:p>
        </w:tc>
        <w:tc>
          <w:tcPr>
            <w:tcW w:w="1817" w:type="dxa"/>
          </w:tcPr>
          <w:p w:rsidR="00BE74D9" w:rsidRPr="00BF2EA8" w:rsidRDefault="003B74B4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29.575</w:t>
            </w:r>
          </w:p>
        </w:tc>
      </w:tr>
      <w:tr w:rsidR="00BE74D9" w:rsidRPr="00CA286A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b/>
                <w:bCs/>
                <w:i/>
                <w:iCs/>
                <w:noProof/>
                <w:color w:val="000000"/>
                <w:lang w:val="ro-RO"/>
              </w:rPr>
            </w:pPr>
            <w:r>
              <w:rPr>
                <w:rFonts w:ascii="Calibri" w:hAnsi="Calibri"/>
                <w:b/>
                <w:bCs/>
                <w:i/>
                <w:iCs/>
                <w:noProof/>
                <w:color w:val="000000"/>
                <w:lang w:val="ro-RO"/>
              </w:rPr>
              <w:t>ACTIVE CIRCULANTE TOTAL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2030FB" w:rsidRDefault="00BE74D9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108.494.674</w:t>
            </w:r>
          </w:p>
        </w:tc>
        <w:tc>
          <w:tcPr>
            <w:tcW w:w="1817" w:type="dxa"/>
          </w:tcPr>
          <w:p w:rsidR="00BE74D9" w:rsidRPr="007C618E" w:rsidRDefault="003B74B4" w:rsidP="00193DD9">
            <w:pPr>
              <w:jc w:val="right"/>
              <w:rPr>
                <w:b/>
                <w:noProof/>
                <w:lang w:val="ro-RO"/>
              </w:rPr>
            </w:pPr>
            <w:r w:rsidRPr="007C618E">
              <w:rPr>
                <w:b/>
                <w:noProof/>
                <w:lang w:val="ro-RO"/>
              </w:rPr>
              <w:t>118.194.956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b/>
                <w:bCs/>
                <w:i/>
                <w:iCs/>
                <w:noProof/>
                <w:color w:val="000000"/>
                <w:lang w:val="ro-RO"/>
              </w:rPr>
              <w:t>DATORII: SUMELE CARE TREBUIE PLATITE INTR-O PERIOADA DE PANA LA UN AN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Sume datorate institutiilor de credit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64.339.011</w:t>
            </w:r>
          </w:p>
        </w:tc>
        <w:tc>
          <w:tcPr>
            <w:tcW w:w="1817" w:type="dxa"/>
          </w:tcPr>
          <w:p w:rsidR="00BE74D9" w:rsidRPr="00BF2EA8" w:rsidRDefault="00CD29F3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71.148.811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Datorii comerciale   furnizori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25.087.549</w:t>
            </w:r>
          </w:p>
        </w:tc>
        <w:tc>
          <w:tcPr>
            <w:tcW w:w="1817" w:type="dxa"/>
          </w:tcPr>
          <w:p w:rsidR="00BE74D9" w:rsidRPr="00BF2EA8" w:rsidRDefault="00CD29F3" w:rsidP="00193DD9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26.659.796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>
              <w:rPr>
                <w:rFonts w:ascii="Calibri" w:hAnsi="Calibri"/>
                <w:noProof/>
                <w:color w:val="000000"/>
                <w:lang w:val="ro-RO"/>
              </w:rPr>
              <w:t>Sume datorate entitatilor afiliate neincluse in consolidare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236FAA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>
              <w:rPr>
                <w:rFonts w:ascii="Calibri" w:hAnsi="Calibri"/>
                <w:noProof/>
                <w:color w:val="000000"/>
                <w:lang w:val="ro-RO"/>
              </w:rPr>
              <w:t>Sume datorate de la entitatile de care compania este legata in virtutea intereselor de participare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Alte datorii, inclusiv datoriile fiscale si datoriile privind asigurarile sociale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6.044.858</w:t>
            </w:r>
          </w:p>
        </w:tc>
        <w:tc>
          <w:tcPr>
            <w:tcW w:w="1817" w:type="dxa"/>
          </w:tcPr>
          <w:p w:rsidR="00BE74D9" w:rsidRPr="00BF2EA8" w:rsidRDefault="00CD29F3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8.727.590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>
              <w:rPr>
                <w:rFonts w:ascii="Calibri" w:hAnsi="Calibri"/>
                <w:noProof/>
                <w:color w:val="000000"/>
                <w:lang w:val="ro-RO"/>
              </w:rPr>
              <w:t>TOTAL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7</w:t>
            </w:r>
          </w:p>
        </w:tc>
        <w:tc>
          <w:tcPr>
            <w:tcW w:w="1529" w:type="dxa"/>
          </w:tcPr>
          <w:p w:rsidR="00BE74D9" w:rsidRPr="002030FB" w:rsidRDefault="00BE74D9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95.471.418</w:t>
            </w:r>
          </w:p>
        </w:tc>
        <w:tc>
          <w:tcPr>
            <w:tcW w:w="1817" w:type="dxa"/>
          </w:tcPr>
          <w:p w:rsidR="00BE74D9" w:rsidRPr="002030FB" w:rsidRDefault="00CD29F3" w:rsidP="007955A1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106.536.197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b/>
                <w:bCs/>
                <w:i/>
                <w:iCs/>
                <w:noProof/>
                <w:color w:val="000000"/>
                <w:lang w:val="ro-RO"/>
              </w:rPr>
              <w:t>ACTIVE CIRCULANTE NETE/DATORII CURENTE NETE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656851" w:rsidRDefault="00BE74D9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13.023.256</w:t>
            </w:r>
          </w:p>
        </w:tc>
        <w:tc>
          <w:tcPr>
            <w:tcW w:w="1817" w:type="dxa"/>
          </w:tcPr>
          <w:p w:rsidR="00BE74D9" w:rsidRPr="00656851" w:rsidRDefault="00CD29F3" w:rsidP="007955A1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11.658.759</w:t>
            </w:r>
          </w:p>
        </w:tc>
      </w:tr>
      <w:tr w:rsidR="00BE74D9" w:rsidRPr="007C618E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b/>
                <w:bCs/>
                <w:i/>
                <w:iCs/>
                <w:noProof/>
                <w:color w:val="000000"/>
                <w:lang w:val="ro-RO"/>
              </w:rPr>
              <w:t>TOTAL ACTIVE MINUS DATORII CURENTE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656851" w:rsidRDefault="00BE74D9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59.458.926</w:t>
            </w:r>
          </w:p>
        </w:tc>
        <w:tc>
          <w:tcPr>
            <w:tcW w:w="1817" w:type="dxa"/>
          </w:tcPr>
          <w:p w:rsidR="00BE74D9" w:rsidRPr="007C618E" w:rsidRDefault="00CD29F3" w:rsidP="007955A1">
            <w:pPr>
              <w:jc w:val="right"/>
              <w:rPr>
                <w:b/>
                <w:noProof/>
                <w:lang w:val="ro-RO"/>
              </w:rPr>
            </w:pPr>
            <w:r w:rsidRPr="007C618E">
              <w:rPr>
                <w:b/>
                <w:noProof/>
                <w:lang w:val="ro-RO"/>
              </w:rPr>
              <w:t>59.294.</w:t>
            </w:r>
            <w:r w:rsidR="007C618E">
              <w:rPr>
                <w:b/>
                <w:noProof/>
                <w:lang w:val="ro-RO"/>
              </w:rPr>
              <w:t>965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b/>
                <w:bCs/>
                <w:i/>
                <w:iCs/>
                <w:noProof/>
                <w:color w:val="000000"/>
                <w:lang w:val="ro-RO"/>
              </w:rPr>
              <w:t>DATORII: SUMELE CARE TREBUIE PLATITE INTR-O PERIOADA MAI MARE DE UN AN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Sume datorate institutiilor de credit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6.332.423</w:t>
            </w:r>
          </w:p>
        </w:tc>
        <w:tc>
          <w:tcPr>
            <w:tcW w:w="1817" w:type="dxa"/>
          </w:tcPr>
          <w:p w:rsidR="00BE74D9" w:rsidRPr="00BF2EA8" w:rsidRDefault="00CD29F3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4.442.037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Alte datorii, inclusiv datoriile fiscale si datoriile privind asigurarile sociale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418.960</w:t>
            </w:r>
          </w:p>
        </w:tc>
        <w:tc>
          <w:tcPr>
            <w:tcW w:w="1817" w:type="dxa"/>
          </w:tcPr>
          <w:p w:rsidR="00BE74D9" w:rsidRPr="00BF2EA8" w:rsidRDefault="00CD29F3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632.137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>
              <w:rPr>
                <w:rFonts w:ascii="Calibri" w:hAnsi="Calibri"/>
                <w:noProof/>
                <w:color w:val="000000"/>
                <w:lang w:val="ro-RO"/>
              </w:rPr>
              <w:t>TOTAL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7</w:t>
            </w:r>
          </w:p>
        </w:tc>
        <w:tc>
          <w:tcPr>
            <w:tcW w:w="1529" w:type="dxa"/>
          </w:tcPr>
          <w:p w:rsidR="00BE74D9" w:rsidRPr="00A8621B" w:rsidRDefault="00BE74D9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6.751.383</w:t>
            </w:r>
          </w:p>
        </w:tc>
        <w:tc>
          <w:tcPr>
            <w:tcW w:w="1817" w:type="dxa"/>
          </w:tcPr>
          <w:p w:rsidR="00BE74D9" w:rsidRPr="00A8621B" w:rsidRDefault="00CD29F3" w:rsidP="007955A1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5.074.174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 w:rsidRPr="00BF2EA8">
              <w:rPr>
                <w:rFonts w:ascii="Calibri" w:hAnsi="Calibri"/>
                <w:b/>
                <w:bCs/>
                <w:i/>
                <w:iCs/>
                <w:noProof/>
                <w:color w:val="000000"/>
                <w:lang w:val="ro-RO"/>
              </w:rPr>
              <w:t>PROVIZIOANE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Alte provizioane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446.597</w:t>
            </w:r>
          </w:p>
        </w:tc>
        <w:tc>
          <w:tcPr>
            <w:tcW w:w="1817" w:type="dxa"/>
          </w:tcPr>
          <w:p w:rsidR="00BE74D9" w:rsidRPr="00BF2EA8" w:rsidRDefault="00CD29F3" w:rsidP="00A8621B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446.223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Default="00BE74D9" w:rsidP="007955A1">
            <w:p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TOTAL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4</w:t>
            </w:r>
          </w:p>
        </w:tc>
        <w:tc>
          <w:tcPr>
            <w:tcW w:w="1529" w:type="dxa"/>
          </w:tcPr>
          <w:p w:rsidR="00BE74D9" w:rsidRPr="00A8621B" w:rsidRDefault="00BE74D9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446.597</w:t>
            </w:r>
          </w:p>
        </w:tc>
        <w:tc>
          <w:tcPr>
            <w:tcW w:w="1817" w:type="dxa"/>
          </w:tcPr>
          <w:p w:rsidR="00BE74D9" w:rsidRPr="00A8621B" w:rsidRDefault="00CD29F3" w:rsidP="00A8621B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446.223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b/>
                <w:bCs/>
                <w:i/>
                <w:iCs/>
                <w:noProof/>
                <w:color w:val="000000"/>
                <w:lang w:val="ro-RO"/>
              </w:rPr>
              <w:t>VENITURI IN AVANS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Subventii pentru investitii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6.498.873</w:t>
            </w:r>
          </w:p>
        </w:tc>
        <w:tc>
          <w:tcPr>
            <w:tcW w:w="1817" w:type="dxa"/>
          </w:tcPr>
          <w:p w:rsidR="00BE74D9" w:rsidRPr="00BF2EA8" w:rsidRDefault="00CD29F3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5.463.134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>
              <w:rPr>
                <w:rFonts w:ascii="Calibri" w:hAnsi="Calibri"/>
                <w:noProof/>
                <w:color w:val="000000"/>
                <w:lang w:val="ro-RO"/>
              </w:rPr>
              <w:t>TOTAL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A8621B" w:rsidRDefault="00BE74D9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6.498.873</w:t>
            </w:r>
          </w:p>
        </w:tc>
        <w:tc>
          <w:tcPr>
            <w:tcW w:w="1817" w:type="dxa"/>
          </w:tcPr>
          <w:p w:rsidR="00BE74D9" w:rsidRPr="00A8621B" w:rsidRDefault="00CD29F3" w:rsidP="007955A1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5.463.134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b/>
                <w:bCs/>
                <w:i/>
                <w:iCs/>
                <w:noProof/>
                <w:color w:val="000000"/>
                <w:lang w:val="ro-RO"/>
              </w:rPr>
              <w:t>Capital si rezerve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t>Capital subscris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Capital subscris varsat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8</w:t>
            </w:r>
          </w:p>
        </w:tc>
        <w:tc>
          <w:tcPr>
            <w:tcW w:w="1529" w:type="dxa"/>
          </w:tcPr>
          <w:p w:rsidR="00BE74D9" w:rsidRPr="00A8621B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754.773</w:t>
            </w:r>
          </w:p>
        </w:tc>
        <w:tc>
          <w:tcPr>
            <w:tcW w:w="1817" w:type="dxa"/>
          </w:tcPr>
          <w:p w:rsidR="00BE74D9" w:rsidRPr="00A8621B" w:rsidRDefault="00CD29F3" w:rsidP="008E34C9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754.773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t>REZERVE DIN REEVALUARE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9.741.242</w:t>
            </w:r>
          </w:p>
        </w:tc>
        <w:tc>
          <w:tcPr>
            <w:tcW w:w="1817" w:type="dxa"/>
          </w:tcPr>
          <w:p w:rsidR="00BE74D9" w:rsidRPr="00BF2EA8" w:rsidRDefault="00CD29F3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10.265.116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t>REZERVE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BE74D9" w:rsidP="007955A1">
            <w:pPr>
              <w:jc w:val="right"/>
              <w:rPr>
                <w:noProof/>
                <w:lang w:val="ro-RO"/>
              </w:rPr>
            </w:pP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Rezerve legale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152.500</w:t>
            </w:r>
          </w:p>
        </w:tc>
        <w:tc>
          <w:tcPr>
            <w:tcW w:w="1817" w:type="dxa"/>
          </w:tcPr>
          <w:p w:rsidR="00BE74D9" w:rsidRPr="00BF2EA8" w:rsidRDefault="00CD29F3" w:rsidP="00014B66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165.3</w:t>
            </w:r>
            <w:r w:rsidR="00014B66">
              <w:rPr>
                <w:noProof/>
                <w:lang w:val="ro-RO"/>
              </w:rPr>
              <w:t>59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Rezerve reprezentand surplusul realizat din rezerve din reevaluare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3</w:t>
            </w: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234.462</w:t>
            </w:r>
          </w:p>
        </w:tc>
        <w:tc>
          <w:tcPr>
            <w:tcW w:w="1817" w:type="dxa"/>
          </w:tcPr>
          <w:p w:rsidR="00BE74D9" w:rsidRPr="00BF2EA8" w:rsidRDefault="00CD29F3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234.462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Alte rezerve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2.305.255</w:t>
            </w:r>
          </w:p>
        </w:tc>
        <w:tc>
          <w:tcPr>
            <w:tcW w:w="1817" w:type="dxa"/>
          </w:tcPr>
          <w:p w:rsidR="00BE74D9" w:rsidRPr="00BF2EA8" w:rsidRDefault="00CD29F3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2.305.255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>
              <w:rPr>
                <w:rFonts w:ascii="Calibri" w:hAnsi="Calibri"/>
                <w:noProof/>
                <w:color w:val="000000"/>
                <w:lang w:val="ro-RO"/>
              </w:rPr>
              <w:t>TOTAL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A8621B" w:rsidRDefault="00BE74D9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2.692.217</w:t>
            </w:r>
          </w:p>
        </w:tc>
        <w:tc>
          <w:tcPr>
            <w:tcW w:w="1817" w:type="dxa"/>
          </w:tcPr>
          <w:p w:rsidR="00BE74D9" w:rsidRPr="00A8621B" w:rsidRDefault="00CD29F3" w:rsidP="00014B66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2.705.0</w:t>
            </w:r>
            <w:r w:rsidR="00014B66">
              <w:rPr>
                <w:b/>
                <w:noProof/>
                <w:lang w:val="ro-RO"/>
              </w:rPr>
              <w:t>76</w:t>
            </w:r>
          </w:p>
        </w:tc>
      </w:tr>
      <w:tr w:rsidR="00CD29F3" w:rsidRPr="00BF2EA8" w:rsidTr="007955A1">
        <w:tc>
          <w:tcPr>
            <w:tcW w:w="5565" w:type="dxa"/>
          </w:tcPr>
          <w:p w:rsidR="00CD29F3" w:rsidRDefault="00CD29F3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>
              <w:rPr>
                <w:rFonts w:ascii="Calibri" w:hAnsi="Calibri"/>
                <w:noProof/>
                <w:color w:val="000000"/>
                <w:lang w:val="ro-RO"/>
              </w:rPr>
              <w:t>Actiuni proprii</w:t>
            </w:r>
          </w:p>
        </w:tc>
        <w:tc>
          <w:tcPr>
            <w:tcW w:w="665" w:type="dxa"/>
          </w:tcPr>
          <w:p w:rsidR="00CD29F3" w:rsidRPr="00BF2EA8" w:rsidRDefault="00CD29F3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CD29F3" w:rsidRDefault="00CD29F3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-</w:t>
            </w:r>
          </w:p>
        </w:tc>
        <w:tc>
          <w:tcPr>
            <w:tcW w:w="1817" w:type="dxa"/>
          </w:tcPr>
          <w:p w:rsidR="00CD29F3" w:rsidRDefault="00CD29F3" w:rsidP="00170628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1.811.400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lastRenderedPageBreak/>
              <w:t>PROFITUL SAU PIERDEREA REPORTAT(A)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22.039.638</w:t>
            </w:r>
          </w:p>
        </w:tc>
        <w:tc>
          <w:tcPr>
            <w:tcW w:w="1817" w:type="dxa"/>
          </w:tcPr>
          <w:p w:rsidR="00BE74D9" w:rsidRPr="00BF2EA8" w:rsidRDefault="00CD29F3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29.419.199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t xml:space="preserve">PROFITUL SAU PIERDEREA EXERCITIULUI FINANCIAR aferent(a) societatii </w:t>
            </w:r>
            <w:r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t>–</w:t>
            </w:r>
            <w:r w:rsidRPr="00BF2EA8"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t xml:space="preserve"> mama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8.376.168</w:t>
            </w:r>
          </w:p>
        </w:tc>
        <w:tc>
          <w:tcPr>
            <w:tcW w:w="1817" w:type="dxa"/>
          </w:tcPr>
          <w:p w:rsidR="00BE74D9" w:rsidRPr="00BF2EA8" w:rsidRDefault="00014B66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5.033.488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7955A1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Repartizarea profitului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</w:p>
        </w:tc>
        <w:tc>
          <w:tcPr>
            <w:tcW w:w="1817" w:type="dxa"/>
          </w:tcPr>
          <w:p w:rsidR="00BE74D9" w:rsidRPr="00BF2EA8" w:rsidRDefault="00CD29F3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12.778</w:t>
            </w:r>
          </w:p>
        </w:tc>
      </w:tr>
      <w:tr w:rsidR="00BE74D9" w:rsidRPr="00653920" w:rsidTr="007955A1">
        <w:tc>
          <w:tcPr>
            <w:tcW w:w="5565" w:type="dxa"/>
          </w:tcPr>
          <w:p w:rsidR="00BE74D9" w:rsidRPr="00BF2EA8" w:rsidRDefault="00BE74D9" w:rsidP="00653920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t xml:space="preserve">INTERESE </w:t>
            </w:r>
            <w:r>
              <w:rPr>
                <w:rFonts w:ascii="Calibri" w:hAnsi="Calibri"/>
                <w:b/>
                <w:bCs/>
                <w:noProof/>
                <w:color w:val="000000"/>
                <w:lang w:val="ro-RO"/>
              </w:rPr>
              <w:t>MINORITARE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653920" w:rsidRDefault="00BE74D9" w:rsidP="00DE426A">
            <w:pPr>
              <w:jc w:val="right"/>
              <w:rPr>
                <w:b/>
                <w:noProof/>
                <w:lang w:val="ro-RO"/>
              </w:rPr>
            </w:pPr>
            <w:r w:rsidRPr="00653920">
              <w:rPr>
                <w:b/>
                <w:noProof/>
                <w:lang w:val="ro-RO"/>
              </w:rPr>
              <w:t>2.158.03</w:t>
            </w:r>
            <w:r>
              <w:rPr>
                <w:b/>
                <w:noProof/>
                <w:lang w:val="ro-RO"/>
              </w:rPr>
              <w:t>5</w:t>
            </w:r>
          </w:p>
        </w:tc>
        <w:tc>
          <w:tcPr>
            <w:tcW w:w="1817" w:type="dxa"/>
          </w:tcPr>
          <w:p w:rsidR="00BE74D9" w:rsidRPr="00653920" w:rsidRDefault="00014B66" w:rsidP="00193DD9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1.957.960</w:t>
            </w:r>
          </w:p>
        </w:tc>
      </w:tr>
      <w:tr w:rsidR="00BE74D9" w:rsidRPr="00BF2EA8" w:rsidTr="007955A1">
        <w:tc>
          <w:tcPr>
            <w:tcW w:w="5565" w:type="dxa"/>
          </w:tcPr>
          <w:p w:rsidR="00BE74D9" w:rsidRPr="00BF2EA8" w:rsidRDefault="00BE74D9" w:rsidP="00653920">
            <w:pPr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 xml:space="preserve">Profitul sau pierderea exercitiului finaciar aferen(a) intereselor </w:t>
            </w:r>
            <w:r>
              <w:rPr>
                <w:rFonts w:ascii="Calibri" w:hAnsi="Calibri"/>
                <w:noProof/>
                <w:color w:val="000000"/>
                <w:lang w:val="ro-RO"/>
              </w:rPr>
              <w:t>minoritare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782.296</w:t>
            </w:r>
          </w:p>
        </w:tc>
        <w:tc>
          <w:tcPr>
            <w:tcW w:w="1817" w:type="dxa"/>
          </w:tcPr>
          <w:p w:rsidR="00BE74D9" w:rsidRPr="00BF2EA8" w:rsidRDefault="00014B66" w:rsidP="007955A1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83.212</w:t>
            </w:r>
          </w:p>
        </w:tc>
      </w:tr>
      <w:tr w:rsidR="00BE74D9" w:rsidRPr="00BF2EA8" w:rsidTr="007955A1">
        <w:trPr>
          <w:trHeight w:val="332"/>
        </w:trPr>
        <w:tc>
          <w:tcPr>
            <w:tcW w:w="5565" w:type="dxa"/>
          </w:tcPr>
          <w:p w:rsidR="00BE74D9" w:rsidRPr="00BF2EA8" w:rsidRDefault="00BE74D9" w:rsidP="007955A1">
            <w:pPr>
              <w:tabs>
                <w:tab w:val="center" w:pos="2556"/>
              </w:tabs>
              <w:rPr>
                <w:rFonts w:ascii="Calibri" w:hAnsi="Calibri"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>Alte capitaluri proprii</w:t>
            </w:r>
            <w:r w:rsidRPr="00BF2EA8">
              <w:rPr>
                <w:rFonts w:ascii="Calibri" w:hAnsi="Calibri"/>
                <w:noProof/>
                <w:color w:val="000000"/>
                <w:lang w:val="ro-RO"/>
              </w:rPr>
              <w:tab/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193DD9" w:rsidRDefault="00BE74D9" w:rsidP="00DE426A">
            <w:pPr>
              <w:jc w:val="right"/>
              <w:rPr>
                <w:noProof/>
                <w:lang w:val="ro-RO"/>
              </w:rPr>
            </w:pPr>
            <w:r w:rsidRPr="00193DD9">
              <w:rPr>
                <w:noProof/>
                <w:lang w:val="ro-RO"/>
              </w:rPr>
              <w:t>1.375.739</w:t>
            </w:r>
          </w:p>
        </w:tc>
        <w:tc>
          <w:tcPr>
            <w:tcW w:w="1817" w:type="dxa"/>
          </w:tcPr>
          <w:p w:rsidR="00BE74D9" w:rsidRPr="00193DD9" w:rsidRDefault="00CD29F3" w:rsidP="00014B66">
            <w:pPr>
              <w:jc w:val="right"/>
              <w:rPr>
                <w:noProof/>
                <w:lang w:val="ro-RO"/>
              </w:rPr>
            </w:pPr>
            <w:r>
              <w:rPr>
                <w:noProof/>
                <w:lang w:val="ro-RO"/>
              </w:rPr>
              <w:t>1.874</w:t>
            </w:r>
            <w:r w:rsidR="00014B66">
              <w:rPr>
                <w:noProof/>
                <w:lang w:val="ro-RO"/>
              </w:rPr>
              <w:t>.748</w:t>
            </w:r>
          </w:p>
        </w:tc>
      </w:tr>
      <w:tr w:rsidR="00BE74D9" w:rsidRPr="00BF2EA8" w:rsidTr="007955A1">
        <w:trPr>
          <w:trHeight w:val="332"/>
        </w:trPr>
        <w:tc>
          <w:tcPr>
            <w:tcW w:w="5565" w:type="dxa"/>
          </w:tcPr>
          <w:p w:rsidR="00BE74D9" w:rsidRPr="00BF2EA8" w:rsidRDefault="00BE74D9" w:rsidP="007955A1">
            <w:pPr>
              <w:tabs>
                <w:tab w:val="center" w:pos="2556"/>
              </w:tabs>
              <w:rPr>
                <w:rFonts w:ascii="Calibri" w:hAnsi="Calibri"/>
                <w:b/>
                <w:noProof/>
                <w:color w:val="000000"/>
                <w:lang w:val="ro-RO"/>
              </w:rPr>
            </w:pPr>
            <w:r w:rsidRPr="00BF2EA8">
              <w:rPr>
                <w:rFonts w:ascii="Calibri" w:hAnsi="Calibri"/>
                <w:b/>
                <w:noProof/>
                <w:color w:val="000000"/>
                <w:lang w:val="ro-RO"/>
              </w:rPr>
              <w:t>CAPITALURI PROPRII - TOTAL</w:t>
            </w:r>
          </w:p>
        </w:tc>
        <w:tc>
          <w:tcPr>
            <w:tcW w:w="665" w:type="dxa"/>
          </w:tcPr>
          <w:p w:rsidR="00BE74D9" w:rsidRPr="00BF2EA8" w:rsidRDefault="00BE74D9" w:rsidP="007955A1">
            <w:pPr>
              <w:rPr>
                <w:b/>
                <w:noProof/>
                <w:lang w:val="ro-RO"/>
              </w:rPr>
            </w:pPr>
          </w:p>
        </w:tc>
        <w:tc>
          <w:tcPr>
            <w:tcW w:w="1529" w:type="dxa"/>
          </w:tcPr>
          <w:p w:rsidR="00BE74D9" w:rsidRPr="00BF2EA8" w:rsidRDefault="00BE74D9" w:rsidP="00DE426A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45.762.073</w:t>
            </w:r>
          </w:p>
        </w:tc>
        <w:tc>
          <w:tcPr>
            <w:tcW w:w="1817" w:type="dxa"/>
          </w:tcPr>
          <w:p w:rsidR="00BE74D9" w:rsidRPr="00BF2EA8" w:rsidRDefault="00CD29F3" w:rsidP="00014B66">
            <w:pPr>
              <w:jc w:val="right"/>
              <w:rPr>
                <w:b/>
                <w:noProof/>
                <w:lang w:val="ro-RO"/>
              </w:rPr>
            </w:pPr>
            <w:r>
              <w:rPr>
                <w:b/>
                <w:noProof/>
                <w:lang w:val="ro-RO"/>
              </w:rPr>
              <w:t>48.311.</w:t>
            </w:r>
            <w:r w:rsidR="00014B66">
              <w:rPr>
                <w:b/>
                <w:noProof/>
                <w:lang w:val="ro-RO"/>
              </w:rPr>
              <w:t>434</w:t>
            </w:r>
          </w:p>
        </w:tc>
      </w:tr>
    </w:tbl>
    <w:p w:rsidR="00F24B71" w:rsidRPr="00BF2EA8" w:rsidRDefault="00F24B71">
      <w:pPr>
        <w:rPr>
          <w:noProof/>
          <w:lang w:val="ro-RO"/>
        </w:rPr>
      </w:pPr>
    </w:p>
    <w:p w:rsidR="002D71B3" w:rsidRPr="00BF2EA8" w:rsidRDefault="002D71B3">
      <w:pPr>
        <w:rPr>
          <w:noProof/>
          <w:lang w:val="ro-RO"/>
        </w:rPr>
      </w:pPr>
      <w:r w:rsidRPr="00BF2EA8">
        <w:rPr>
          <w:noProof/>
          <w:lang w:val="ro-RO"/>
        </w:rPr>
        <w:t xml:space="preserve">              Administrator</w:t>
      </w:r>
      <w:r w:rsidR="00B06C32" w:rsidRPr="00BF2EA8">
        <w:rPr>
          <w:noProof/>
          <w:lang w:val="ro-RO"/>
        </w:rPr>
        <w:t xml:space="preserve">                                                                        Director economic</w:t>
      </w:r>
    </w:p>
    <w:sectPr w:rsidR="002D71B3" w:rsidRPr="00BF2EA8" w:rsidSect="00F24B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6A" w:rsidRDefault="00CA286A" w:rsidP="002A4F2E">
      <w:pPr>
        <w:spacing w:after="0" w:line="240" w:lineRule="auto"/>
      </w:pPr>
      <w:r>
        <w:separator/>
      </w:r>
    </w:p>
  </w:endnote>
  <w:endnote w:type="continuationSeparator" w:id="0">
    <w:p w:rsidR="00CA286A" w:rsidRDefault="00CA286A" w:rsidP="002A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3251"/>
      <w:docPartObj>
        <w:docPartGallery w:val="Page Numbers (Bottom of Page)"/>
        <w:docPartUnique/>
      </w:docPartObj>
    </w:sdtPr>
    <w:sdtContent>
      <w:p w:rsidR="00E06F43" w:rsidRDefault="00E06F43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06F43" w:rsidRDefault="00E06F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6A" w:rsidRDefault="00CA286A" w:rsidP="002A4F2E">
      <w:pPr>
        <w:spacing w:after="0" w:line="240" w:lineRule="auto"/>
      </w:pPr>
      <w:r>
        <w:separator/>
      </w:r>
    </w:p>
  </w:footnote>
  <w:footnote w:type="continuationSeparator" w:id="0">
    <w:p w:rsidR="00CA286A" w:rsidRDefault="00CA286A" w:rsidP="002A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32E57"/>
    <w:multiLevelType w:val="hybridMultilevel"/>
    <w:tmpl w:val="D3F874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2A4F2E"/>
    <w:rsid w:val="00011374"/>
    <w:rsid w:val="00014B66"/>
    <w:rsid w:val="000D7382"/>
    <w:rsid w:val="001023F3"/>
    <w:rsid w:val="00133C3F"/>
    <w:rsid w:val="00150865"/>
    <w:rsid w:val="00164E67"/>
    <w:rsid w:val="00170628"/>
    <w:rsid w:val="00182639"/>
    <w:rsid w:val="00193DD9"/>
    <w:rsid w:val="001C4A27"/>
    <w:rsid w:val="002030FB"/>
    <w:rsid w:val="00222F94"/>
    <w:rsid w:val="0023224F"/>
    <w:rsid w:val="00233296"/>
    <w:rsid w:val="00236FAA"/>
    <w:rsid w:val="00241112"/>
    <w:rsid w:val="002A4F2E"/>
    <w:rsid w:val="002B1C0C"/>
    <w:rsid w:val="002D71B3"/>
    <w:rsid w:val="003367FF"/>
    <w:rsid w:val="003467E6"/>
    <w:rsid w:val="003A2A31"/>
    <w:rsid w:val="003B403E"/>
    <w:rsid w:val="003B74B4"/>
    <w:rsid w:val="00441EC9"/>
    <w:rsid w:val="00444BC8"/>
    <w:rsid w:val="00492E14"/>
    <w:rsid w:val="00653920"/>
    <w:rsid w:val="00656851"/>
    <w:rsid w:val="0069548B"/>
    <w:rsid w:val="00732020"/>
    <w:rsid w:val="007470F9"/>
    <w:rsid w:val="0077724E"/>
    <w:rsid w:val="007955A1"/>
    <w:rsid w:val="007C4D5A"/>
    <w:rsid w:val="007C618E"/>
    <w:rsid w:val="00832A1C"/>
    <w:rsid w:val="008640FD"/>
    <w:rsid w:val="00894B37"/>
    <w:rsid w:val="008C26C6"/>
    <w:rsid w:val="008E34C9"/>
    <w:rsid w:val="009111B1"/>
    <w:rsid w:val="009D7CD3"/>
    <w:rsid w:val="00A073D8"/>
    <w:rsid w:val="00A7747D"/>
    <w:rsid w:val="00A8621B"/>
    <w:rsid w:val="00AB2D26"/>
    <w:rsid w:val="00AF231A"/>
    <w:rsid w:val="00B06C32"/>
    <w:rsid w:val="00B45375"/>
    <w:rsid w:val="00BD3E10"/>
    <w:rsid w:val="00BE74D9"/>
    <w:rsid w:val="00BE7F81"/>
    <w:rsid w:val="00BF2EA8"/>
    <w:rsid w:val="00C01586"/>
    <w:rsid w:val="00C31596"/>
    <w:rsid w:val="00C76C6D"/>
    <w:rsid w:val="00C82087"/>
    <w:rsid w:val="00CA1840"/>
    <w:rsid w:val="00CA286A"/>
    <w:rsid w:val="00CD29F3"/>
    <w:rsid w:val="00DE426A"/>
    <w:rsid w:val="00E06F43"/>
    <w:rsid w:val="00E27A54"/>
    <w:rsid w:val="00EA4A44"/>
    <w:rsid w:val="00EB72B5"/>
    <w:rsid w:val="00EE1F52"/>
    <w:rsid w:val="00F07F5B"/>
    <w:rsid w:val="00F128F8"/>
    <w:rsid w:val="00F24B71"/>
    <w:rsid w:val="00F90BEF"/>
    <w:rsid w:val="00F9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F2E"/>
  </w:style>
  <w:style w:type="paragraph" w:styleId="Footer">
    <w:name w:val="footer"/>
    <w:basedOn w:val="Normal"/>
    <w:link w:val="FooterChar"/>
    <w:uiPriority w:val="99"/>
    <w:unhideWhenUsed/>
    <w:rsid w:val="002A4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F2E"/>
  </w:style>
  <w:style w:type="paragraph" w:styleId="BalloonText">
    <w:name w:val="Balloon Text"/>
    <w:basedOn w:val="Normal"/>
    <w:link w:val="BalloonTextChar"/>
    <w:uiPriority w:val="99"/>
    <w:semiHidden/>
    <w:unhideWhenUsed/>
    <w:rsid w:val="002A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F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4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2F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Tel:02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NUTRIENTUL SA </vt:lpstr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NUTRIENTUL SA </dc:title>
  <dc:subject>Judetul Bihor </dc:subject>
  <dc:creator>Sumele sunt prezentate in RON</dc:creator>
  <cp:keywords/>
  <dc:description/>
  <cp:lastModifiedBy>User1</cp:lastModifiedBy>
  <cp:revision>20</cp:revision>
  <cp:lastPrinted>2014-06-20T07:12:00Z</cp:lastPrinted>
  <dcterms:created xsi:type="dcterms:W3CDTF">2012-08-08T11:19:00Z</dcterms:created>
  <dcterms:modified xsi:type="dcterms:W3CDTF">2014-06-20T12:08:00Z</dcterms:modified>
</cp:coreProperties>
</file>